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A2" w:rsidRDefault="003B64A2" w:rsidP="003B64A2">
      <w:pPr>
        <w:spacing w:after="0" w:line="240" w:lineRule="auto"/>
        <w:ind w:left="85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B64A2" w:rsidRDefault="003B64A2" w:rsidP="003B64A2">
      <w:pPr>
        <w:spacing w:after="0" w:line="240" w:lineRule="auto"/>
        <w:ind w:left="85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B64A2" w:rsidRDefault="003B64A2" w:rsidP="003B64A2">
      <w:pPr>
        <w:spacing w:after="0" w:line="240" w:lineRule="auto"/>
        <w:ind w:left="850"/>
        <w:jc w:val="center"/>
        <w:rPr>
          <w:rFonts w:ascii="Arial" w:eastAsia="Times New Roman" w:hAnsi="Arial" w:cs="Arial"/>
          <w:color w:val="222222"/>
          <w:sz w:val="40"/>
          <w:szCs w:val="40"/>
          <w:lang w:eastAsia="hr-HR"/>
        </w:rPr>
      </w:pPr>
      <w:r>
        <w:rPr>
          <w:rFonts w:ascii="Arial" w:eastAsia="Times New Roman" w:hAnsi="Arial" w:cs="Arial"/>
          <w:color w:val="222222"/>
          <w:sz w:val="40"/>
          <w:szCs w:val="40"/>
          <w:lang w:eastAsia="hr-HR"/>
        </w:rPr>
        <w:t>P O Z I V</w:t>
      </w:r>
    </w:p>
    <w:p w:rsidR="003B64A2" w:rsidRPr="003B64A2" w:rsidRDefault="003B64A2" w:rsidP="003B64A2">
      <w:pPr>
        <w:spacing w:after="0" w:line="240" w:lineRule="auto"/>
        <w:ind w:left="850"/>
        <w:jc w:val="center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proofErr w:type="spellStart"/>
      <w:proofErr w:type="gram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na</w:t>
      </w:r>
      <w:proofErr w:type="spellEnd"/>
      <w:proofErr w:type="gram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predavanje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&amp;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prezentaciju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na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daljinu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, hrdul.hr</w:t>
      </w:r>
    </w:p>
    <w:p w:rsidR="003B64A2" w:rsidRDefault="003B64A2" w:rsidP="003B64A2">
      <w:pPr>
        <w:spacing w:after="0" w:line="240" w:lineRule="auto"/>
        <w:ind w:left="85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B64A2" w:rsidRDefault="003B64A2" w:rsidP="003B64A2">
      <w:pPr>
        <w:spacing w:after="0" w:line="240" w:lineRule="auto"/>
        <w:ind w:left="850"/>
        <w:jc w:val="center"/>
        <w:rPr>
          <w:rFonts w:ascii="Arial" w:eastAsia="Times New Roman" w:hAnsi="Arial" w:cs="Arial"/>
          <w:color w:val="222222"/>
          <w:sz w:val="44"/>
          <w:szCs w:val="44"/>
          <w:lang w:eastAsia="hr-HR"/>
        </w:rPr>
      </w:pPr>
    </w:p>
    <w:p w:rsidR="003B64A2" w:rsidRPr="003B64A2" w:rsidRDefault="003B64A2" w:rsidP="003B64A2">
      <w:pPr>
        <w:spacing w:after="0" w:line="240" w:lineRule="auto"/>
        <w:ind w:left="850"/>
        <w:jc w:val="center"/>
        <w:rPr>
          <w:rFonts w:ascii="Arial" w:eastAsia="Times New Roman" w:hAnsi="Arial" w:cs="Arial"/>
          <w:color w:val="222222"/>
          <w:sz w:val="44"/>
          <w:szCs w:val="44"/>
          <w:lang w:eastAsia="hr-HR"/>
        </w:rPr>
      </w:pPr>
      <w:r w:rsidRPr="003B64A2">
        <w:rPr>
          <w:rFonts w:ascii="Arial" w:eastAsia="Times New Roman" w:hAnsi="Arial" w:cs="Arial"/>
          <w:color w:val="222222"/>
          <w:sz w:val="44"/>
          <w:szCs w:val="44"/>
          <w:lang w:eastAsia="hr-HR"/>
        </w:rPr>
        <w:t>'</w:t>
      </w:r>
      <w:proofErr w:type="spellStart"/>
      <w:r w:rsidRPr="003B64A2">
        <w:rPr>
          <w:rFonts w:ascii="Arial" w:eastAsia="Times New Roman" w:hAnsi="Arial" w:cs="Arial"/>
          <w:color w:val="222222"/>
          <w:sz w:val="44"/>
          <w:szCs w:val="44"/>
          <w:lang w:eastAsia="hr-HR"/>
        </w:rPr>
        <w:t>Transfuzijska</w:t>
      </w:r>
      <w:proofErr w:type="spellEnd"/>
      <w:r w:rsidRPr="003B64A2">
        <w:rPr>
          <w:rFonts w:ascii="Arial" w:eastAsia="Times New Roman" w:hAnsi="Arial" w:cs="Arial"/>
          <w:color w:val="222222"/>
          <w:sz w:val="44"/>
          <w:szCs w:val="44"/>
          <w:lang w:eastAsia="hr-HR"/>
        </w:rPr>
        <w:t xml:space="preserve"> </w:t>
      </w:r>
      <w:proofErr w:type="spellStart"/>
      <w:r w:rsidRPr="003B64A2">
        <w:rPr>
          <w:rFonts w:ascii="Arial" w:eastAsia="Times New Roman" w:hAnsi="Arial" w:cs="Arial"/>
          <w:color w:val="222222"/>
          <w:sz w:val="44"/>
          <w:szCs w:val="44"/>
          <w:lang w:eastAsia="hr-HR"/>
        </w:rPr>
        <w:t>medicina</w:t>
      </w:r>
      <w:proofErr w:type="spellEnd"/>
      <w:r w:rsidRPr="003B64A2">
        <w:rPr>
          <w:rFonts w:ascii="Arial" w:eastAsia="Times New Roman" w:hAnsi="Arial" w:cs="Arial"/>
          <w:color w:val="222222"/>
          <w:sz w:val="44"/>
          <w:szCs w:val="44"/>
          <w:lang w:eastAsia="hr-HR"/>
        </w:rPr>
        <w:t xml:space="preserve"> u </w:t>
      </w:r>
      <w:proofErr w:type="spellStart"/>
      <w:r w:rsidRPr="003B64A2">
        <w:rPr>
          <w:rFonts w:ascii="Arial" w:eastAsia="Times New Roman" w:hAnsi="Arial" w:cs="Arial"/>
          <w:color w:val="222222"/>
          <w:sz w:val="44"/>
          <w:szCs w:val="44"/>
          <w:lang w:eastAsia="hr-HR"/>
        </w:rPr>
        <w:t>Republici</w:t>
      </w:r>
      <w:proofErr w:type="spellEnd"/>
      <w:r w:rsidRPr="003B64A2">
        <w:rPr>
          <w:rFonts w:ascii="Arial" w:eastAsia="Times New Roman" w:hAnsi="Arial" w:cs="Arial"/>
          <w:color w:val="222222"/>
          <w:sz w:val="44"/>
          <w:szCs w:val="44"/>
          <w:lang w:eastAsia="hr-HR"/>
        </w:rPr>
        <w:t xml:space="preserve"> </w:t>
      </w:r>
      <w:proofErr w:type="spellStart"/>
      <w:r w:rsidRPr="003B64A2">
        <w:rPr>
          <w:rFonts w:ascii="Arial" w:eastAsia="Times New Roman" w:hAnsi="Arial" w:cs="Arial"/>
          <w:color w:val="222222"/>
          <w:sz w:val="44"/>
          <w:szCs w:val="44"/>
          <w:lang w:eastAsia="hr-HR"/>
        </w:rPr>
        <w:t>Hrvatskoj</w:t>
      </w:r>
      <w:proofErr w:type="spellEnd"/>
      <w:r w:rsidRPr="003B64A2">
        <w:rPr>
          <w:rFonts w:ascii="Arial" w:eastAsia="Times New Roman" w:hAnsi="Arial" w:cs="Arial"/>
          <w:color w:val="222222"/>
          <w:sz w:val="44"/>
          <w:szCs w:val="44"/>
          <w:lang w:eastAsia="hr-HR"/>
        </w:rPr>
        <w:t>',</w:t>
      </w:r>
    </w:p>
    <w:p w:rsidR="003B64A2" w:rsidRDefault="003B64A2" w:rsidP="003B64A2">
      <w:pPr>
        <w:spacing w:after="0" w:line="240" w:lineRule="auto"/>
        <w:ind w:left="850"/>
        <w:jc w:val="center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proofErr w:type="gramStart"/>
      <w:r w:rsidRPr="003B64A2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doc</w:t>
      </w:r>
      <w:proofErr w:type="gramEnd"/>
      <w:r w:rsidRPr="003B64A2"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. </w:t>
      </w:r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prim.</w:t>
      </w:r>
      <w:r w:rsidRPr="003B64A2"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dr. sc. Irena Jukić, dr. med., specijalistica transfuziolog, ravnateljica Hrvatskog zavoda za transfuzijsku medicinu, Petrova 3, 10 000 Zagreb,</w:t>
      </w:r>
    </w:p>
    <w:p w:rsidR="003B64A2" w:rsidRDefault="003B64A2" w:rsidP="003B64A2">
      <w:pPr>
        <w:spacing w:after="0" w:line="240" w:lineRule="auto"/>
        <w:ind w:left="850"/>
        <w:jc w:val="center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</w:p>
    <w:p w:rsidR="003B64A2" w:rsidRPr="003B64A2" w:rsidRDefault="003B64A2" w:rsidP="003B64A2">
      <w:pPr>
        <w:spacing w:after="0" w:line="240" w:lineRule="auto"/>
        <w:ind w:left="850"/>
        <w:jc w:val="center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Velika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dvorana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Hrvatskog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liječničkoga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doma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Šubićeva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9, Zagreb,</w:t>
      </w:r>
    </w:p>
    <w:p w:rsidR="003B64A2" w:rsidRDefault="003B64A2" w:rsidP="003B64A2">
      <w:pPr>
        <w:spacing w:after="0" w:line="240" w:lineRule="auto"/>
        <w:ind w:left="850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  <w:r w:rsidRPr="003B64A2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gramStart"/>
      <w:r w:rsidRPr="003B64A2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utorak</w:t>
      </w:r>
      <w:proofErr w:type="gramEnd"/>
      <w:r w:rsidRPr="003B64A2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, 4. </w:t>
      </w:r>
      <w:proofErr w:type="gramStart"/>
      <w:r w:rsidRPr="003B64A2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svibnja</w:t>
      </w:r>
      <w:proofErr w:type="gramEnd"/>
      <w:r w:rsidRPr="003B64A2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2021.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g</w:t>
      </w:r>
      <w:r w:rsidRPr="003B64A2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odine</w:t>
      </w:r>
      <w:proofErr w:type="spellEnd"/>
      <w:proofErr w:type="gram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, s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početkom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u 17:30</w:t>
      </w:r>
    </w:p>
    <w:p w:rsidR="003B64A2" w:rsidRDefault="003B64A2" w:rsidP="003B64A2">
      <w:pPr>
        <w:spacing w:after="0" w:line="240" w:lineRule="auto"/>
        <w:ind w:left="850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</w:p>
    <w:p w:rsidR="003B64A2" w:rsidRDefault="003B64A2" w:rsidP="003B64A2">
      <w:pPr>
        <w:spacing w:after="0" w:line="240" w:lineRule="auto"/>
        <w:ind w:left="850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</w:p>
    <w:p w:rsidR="003B64A2" w:rsidRDefault="003B64A2" w:rsidP="003B64A2">
      <w:pPr>
        <w:spacing w:after="0" w:line="240" w:lineRule="auto"/>
        <w:ind w:left="850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Predavanje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&amp;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prezentaciju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boduje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Hrvatska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liječnička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komora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prema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Pravilniku</w:t>
      </w:r>
      <w:proofErr w:type="spellEnd"/>
    </w:p>
    <w:p w:rsidR="003B64A2" w:rsidRDefault="003B64A2" w:rsidP="003B64A2">
      <w:pPr>
        <w:spacing w:after="0" w:line="240" w:lineRule="auto"/>
        <w:ind w:left="850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</w:p>
    <w:p w:rsidR="003B64A2" w:rsidRPr="003B64A2" w:rsidRDefault="003B64A2" w:rsidP="003B64A2">
      <w:pPr>
        <w:spacing w:after="0" w:line="240" w:lineRule="auto"/>
        <w:ind w:left="850"/>
        <w:jc w:val="center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Veselimo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se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susretu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‘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licem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u lice’ &amp;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posjetu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službene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mrežne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>stranice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 HDUL HLZ-</w:t>
      </w:r>
      <w:r w:rsidR="00D1796A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a </w:t>
      </w:r>
      <w:r w:rsidR="00D1796A" w:rsidRPr="00D1796A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http://www.hrdul.hr/predavanja.html</w:t>
      </w:r>
      <w:bookmarkStart w:id="0" w:name="_GoBack"/>
      <w:bookmarkEnd w:id="0"/>
    </w:p>
    <w:p w:rsidR="003B64A2" w:rsidRPr="003B64A2" w:rsidRDefault="003B64A2" w:rsidP="003B64A2">
      <w:pPr>
        <w:spacing w:after="0" w:line="240" w:lineRule="auto"/>
        <w:ind w:left="850"/>
        <w:jc w:val="both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</w:p>
    <w:p w:rsidR="00C21B68" w:rsidRDefault="00D1796A" w:rsidP="000F4CA1">
      <w:pPr>
        <w:ind w:left="-567" w:right="-306"/>
      </w:pPr>
    </w:p>
    <w:p w:rsidR="000F4CA1" w:rsidRDefault="000F4CA1" w:rsidP="000F4CA1">
      <w:pPr>
        <w:ind w:left="-567" w:right="-306"/>
      </w:pPr>
    </w:p>
    <w:p w:rsidR="000F4CA1" w:rsidRDefault="000F4CA1" w:rsidP="000F4CA1">
      <w:pPr>
        <w:ind w:left="-567" w:right="-306"/>
      </w:pPr>
    </w:p>
    <w:p w:rsidR="000F4CA1" w:rsidRDefault="000F4CA1" w:rsidP="000F4CA1">
      <w:pPr>
        <w:ind w:left="-567" w:right="-306"/>
      </w:pPr>
    </w:p>
    <w:sectPr w:rsidR="000F4CA1" w:rsidSect="000F4CA1">
      <w:headerReference w:type="default" r:id="rId7"/>
      <w:pgSz w:w="12240" w:h="15840"/>
      <w:pgMar w:top="4054" w:right="474" w:bottom="1440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7D" w:rsidRDefault="00A2577D" w:rsidP="000F4CA1">
      <w:pPr>
        <w:spacing w:after="0" w:line="240" w:lineRule="auto"/>
      </w:pPr>
      <w:r>
        <w:separator/>
      </w:r>
    </w:p>
  </w:endnote>
  <w:endnote w:type="continuationSeparator" w:id="0">
    <w:p w:rsidR="00A2577D" w:rsidRDefault="00A2577D" w:rsidP="000F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7D" w:rsidRDefault="00A2577D" w:rsidP="000F4CA1">
      <w:pPr>
        <w:spacing w:after="0" w:line="240" w:lineRule="auto"/>
      </w:pPr>
      <w:r>
        <w:separator/>
      </w:r>
    </w:p>
  </w:footnote>
  <w:footnote w:type="continuationSeparator" w:id="0">
    <w:p w:rsidR="00A2577D" w:rsidRDefault="00A2577D" w:rsidP="000F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A1" w:rsidRDefault="000F4CA1" w:rsidP="000F4CA1">
    <w:pPr>
      <w:pStyle w:val="Header"/>
      <w:tabs>
        <w:tab w:val="clear" w:pos="4703"/>
        <w:tab w:val="clear" w:pos="9406"/>
        <w:tab w:val="center" w:pos="4678"/>
      </w:tabs>
      <w:ind w:left="-1134" w:right="-1130"/>
    </w:pPr>
    <w:r>
      <w:rPr>
        <w:noProof/>
        <w:lang w:val="hr-HR" w:eastAsia="hr-HR"/>
      </w:rPr>
      <w:drawing>
        <wp:inline distT="0" distB="0" distL="0" distR="0">
          <wp:extent cx="7275830" cy="2170207"/>
          <wp:effectExtent l="0" t="0" r="1270" b="1905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DUL memorandum 2021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9104" cy="218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75427"/>
    <w:multiLevelType w:val="hybridMultilevel"/>
    <w:tmpl w:val="86CCA99E"/>
    <w:lvl w:ilvl="0" w:tplc="65B6716E">
      <w:start w:val="1"/>
      <w:numFmt w:val="decimalZero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A1"/>
    <w:rsid w:val="000F4CA1"/>
    <w:rsid w:val="003B64A2"/>
    <w:rsid w:val="008526C5"/>
    <w:rsid w:val="00A2577D"/>
    <w:rsid w:val="00C25643"/>
    <w:rsid w:val="00CD16B9"/>
    <w:rsid w:val="00D1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E5C8B22-E2F4-4D9C-9288-2C50474B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C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CA1"/>
  </w:style>
  <w:style w:type="paragraph" w:styleId="Footer">
    <w:name w:val="footer"/>
    <w:basedOn w:val="Normal"/>
    <w:link w:val="FooterChar"/>
    <w:uiPriority w:val="99"/>
    <w:unhideWhenUsed/>
    <w:rsid w:val="000F4C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CA1"/>
  </w:style>
  <w:style w:type="paragraph" w:styleId="ListParagraph">
    <w:name w:val="List Paragraph"/>
    <w:basedOn w:val="Normal"/>
    <w:uiPriority w:val="34"/>
    <w:qFormat/>
    <w:rsid w:val="003B64A2"/>
    <w:pPr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zkaic</cp:lastModifiedBy>
  <cp:revision>3</cp:revision>
  <dcterms:created xsi:type="dcterms:W3CDTF">2021-04-27T10:11:00Z</dcterms:created>
  <dcterms:modified xsi:type="dcterms:W3CDTF">2021-04-27T10:46:00Z</dcterms:modified>
</cp:coreProperties>
</file>